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96" w:rsidRPr="003537D4" w:rsidRDefault="007D1A96" w:rsidP="007D1A96">
      <w:pPr>
        <w:pStyle w:val="Header"/>
        <w:ind w:firstLine="2880"/>
        <w:rPr>
          <w:rFonts w:cs="Arial"/>
          <w:b/>
          <w:sz w:val="22"/>
          <w:szCs w:val="22"/>
          <w:u w:val="single"/>
        </w:rPr>
      </w:pPr>
      <w:bookmarkStart w:id="0" w:name="_GoBack"/>
      <w:bookmarkEnd w:id="0"/>
    </w:p>
    <w:p w:rsidR="007D1A96" w:rsidRPr="003537D4" w:rsidRDefault="00F96D25" w:rsidP="007D1A96">
      <w:pPr>
        <w:pStyle w:val="Header"/>
        <w:ind w:firstLine="2880"/>
        <w:rPr>
          <w:rFonts w:cs="Arial"/>
          <w:b/>
          <w:sz w:val="22"/>
          <w:szCs w:val="22"/>
          <w:u w:val="single"/>
        </w:rPr>
      </w:pPr>
      <w:r>
        <w:rPr>
          <w:rFonts w:cs="Arial"/>
          <w:noProof/>
          <w:sz w:val="22"/>
          <w:szCs w:val="22"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-339090</wp:posOffset>
            </wp:positionV>
            <wp:extent cx="1476375" cy="476250"/>
            <wp:effectExtent l="0" t="0" r="0" b="0"/>
            <wp:wrapNone/>
            <wp:docPr id="2" name="Picture 2" descr="qg3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g3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96" w:rsidRPr="003537D4">
        <w:rPr>
          <w:rFonts w:cs="Arial"/>
          <w:b/>
          <w:sz w:val="22"/>
          <w:szCs w:val="22"/>
          <w:u w:val="single"/>
        </w:rPr>
        <w:t>August 2009</w:t>
      </w:r>
    </w:p>
    <w:p w:rsidR="007D1A96" w:rsidRPr="003537D4" w:rsidRDefault="007D1A96" w:rsidP="007D1A96">
      <w:pPr>
        <w:pStyle w:val="Header"/>
        <w:rPr>
          <w:rFonts w:cs="Arial"/>
          <w:b/>
          <w:sz w:val="22"/>
          <w:szCs w:val="22"/>
          <w:u w:val="single"/>
        </w:rPr>
      </w:pPr>
    </w:p>
    <w:p w:rsidR="007D1A96" w:rsidRPr="003537D4" w:rsidRDefault="007D1A96" w:rsidP="007D1A96">
      <w:pPr>
        <w:pStyle w:val="Header"/>
        <w:rPr>
          <w:rFonts w:cs="Arial"/>
          <w:b/>
          <w:sz w:val="22"/>
          <w:szCs w:val="22"/>
          <w:u w:val="single"/>
        </w:rPr>
      </w:pPr>
      <w:smartTag w:uri="urn:schemas-microsoft-com:office:smarttags" w:element="State">
        <w:smartTag w:uri="urn:schemas-microsoft-com:office:smarttags" w:element="place">
          <w:r w:rsidRPr="003537D4">
            <w:rPr>
              <w:rFonts w:cs="Arial"/>
              <w:b/>
              <w:sz w:val="22"/>
              <w:szCs w:val="22"/>
              <w:u w:val="single"/>
            </w:rPr>
            <w:t>Queensland</w:t>
          </w:r>
        </w:smartTag>
      </w:smartTag>
      <w:r w:rsidRPr="003537D4">
        <w:rPr>
          <w:rFonts w:cs="Arial"/>
          <w:b/>
          <w:sz w:val="22"/>
          <w:szCs w:val="22"/>
          <w:u w:val="single"/>
        </w:rPr>
        <w:t xml:space="preserve"> Government Submission to the Economic Development Committee</w:t>
      </w:r>
    </w:p>
    <w:p w:rsidR="007D1A96" w:rsidRPr="003537D4" w:rsidRDefault="007D1A96" w:rsidP="007D1A96">
      <w:pPr>
        <w:pStyle w:val="Header"/>
        <w:rPr>
          <w:rFonts w:cs="Arial"/>
          <w:b/>
          <w:sz w:val="22"/>
          <w:szCs w:val="22"/>
          <w:u w:val="single"/>
        </w:rPr>
      </w:pPr>
    </w:p>
    <w:p w:rsidR="007D1A96" w:rsidRPr="003537D4" w:rsidRDefault="007D1A96" w:rsidP="007D1A96">
      <w:pPr>
        <w:pStyle w:val="Header"/>
        <w:rPr>
          <w:rFonts w:cs="Arial"/>
          <w:b/>
          <w:sz w:val="22"/>
          <w:szCs w:val="22"/>
          <w:u w:val="single"/>
        </w:rPr>
      </w:pPr>
      <w:r w:rsidRPr="003537D4">
        <w:rPr>
          <w:rFonts w:cs="Arial"/>
          <w:b/>
          <w:sz w:val="22"/>
          <w:szCs w:val="22"/>
          <w:u w:val="single"/>
        </w:rPr>
        <w:t>Treasurer and Minister for Employment and Economic Development</w:t>
      </w:r>
    </w:p>
    <w:p w:rsidR="007D1A96" w:rsidRPr="003537D4" w:rsidRDefault="007D1A96" w:rsidP="007D1A96">
      <w:pPr>
        <w:pStyle w:val="Header"/>
        <w:pBdr>
          <w:bottom w:val="single" w:sz="8" w:space="1" w:color="auto"/>
        </w:pBdr>
        <w:spacing w:line="180" w:lineRule="exact"/>
        <w:rPr>
          <w:rFonts w:cs="Arial"/>
          <w:sz w:val="22"/>
          <w:szCs w:val="22"/>
        </w:rPr>
      </w:pPr>
    </w:p>
    <w:p w:rsidR="007D1A96" w:rsidRPr="003537D4" w:rsidRDefault="007D1A96" w:rsidP="007D1A96">
      <w:pPr>
        <w:jc w:val="both"/>
        <w:rPr>
          <w:rFonts w:cs="Arial"/>
          <w:sz w:val="22"/>
          <w:szCs w:val="22"/>
        </w:rPr>
      </w:pPr>
    </w:p>
    <w:p w:rsidR="007D1A96" w:rsidRPr="003537D4" w:rsidRDefault="007D1A96" w:rsidP="007D1A96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cs="Arial"/>
          <w:sz w:val="22"/>
          <w:szCs w:val="22"/>
        </w:rPr>
      </w:pPr>
      <w:r w:rsidRPr="003537D4">
        <w:rPr>
          <w:rFonts w:cs="Arial"/>
          <w:sz w:val="22"/>
          <w:szCs w:val="22"/>
          <w:u w:val="single"/>
        </w:rPr>
        <w:t>Cabinet approved</w:t>
      </w:r>
      <w:r w:rsidRPr="003537D4">
        <w:rPr>
          <w:rFonts w:cs="Arial"/>
          <w:sz w:val="22"/>
          <w:szCs w:val="22"/>
        </w:rPr>
        <w:t xml:space="preserve"> the whole-of-government submission to the Queensland Parliament Economic Development Committee Issues Paper No. 1: Inquiry into identifying world’s best practice by governments to effectively stimulate employment opportunities in </w:t>
      </w:r>
      <w:smartTag w:uri="urn:schemas-microsoft-com:office:smarttags" w:element="place">
        <w:smartTag w:uri="urn:schemas-microsoft-com:office:smarttags" w:element="State">
          <w:r w:rsidRPr="003537D4">
            <w:rPr>
              <w:rFonts w:cs="Arial"/>
              <w:sz w:val="22"/>
              <w:szCs w:val="22"/>
            </w:rPr>
            <w:t>Queensland</w:t>
          </w:r>
        </w:smartTag>
      </w:smartTag>
      <w:r w:rsidRPr="003537D4">
        <w:rPr>
          <w:rFonts w:cs="Arial"/>
          <w:sz w:val="22"/>
          <w:szCs w:val="22"/>
        </w:rPr>
        <w:t>.</w:t>
      </w:r>
    </w:p>
    <w:p w:rsidR="007D1A96" w:rsidRPr="003537D4" w:rsidRDefault="007D1A96" w:rsidP="007D1A96">
      <w:pPr>
        <w:tabs>
          <w:tab w:val="left" w:pos="567"/>
        </w:tabs>
        <w:jc w:val="both"/>
        <w:rPr>
          <w:rFonts w:cs="Arial"/>
          <w:bCs/>
          <w:spacing w:val="-3"/>
          <w:sz w:val="22"/>
          <w:szCs w:val="22"/>
        </w:rPr>
      </w:pPr>
    </w:p>
    <w:p w:rsidR="007D1A96" w:rsidRPr="003537D4" w:rsidRDefault="007D1A96" w:rsidP="007D1A96">
      <w:pPr>
        <w:keepNext/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cs="Arial"/>
          <w:sz w:val="22"/>
          <w:szCs w:val="22"/>
        </w:rPr>
      </w:pPr>
      <w:r w:rsidRPr="003537D4">
        <w:rPr>
          <w:rFonts w:cs="Arial"/>
          <w:i/>
          <w:sz w:val="22"/>
          <w:szCs w:val="22"/>
          <w:u w:val="single"/>
        </w:rPr>
        <w:t>Attachment</w:t>
      </w:r>
      <w:r w:rsidR="003537D4">
        <w:rPr>
          <w:rFonts w:cs="Arial"/>
          <w:i/>
          <w:sz w:val="22"/>
          <w:szCs w:val="22"/>
          <w:u w:val="single"/>
        </w:rPr>
        <w:t>:</w:t>
      </w:r>
    </w:p>
    <w:p w:rsidR="00926B28" w:rsidRPr="003537D4" w:rsidRDefault="008213CF" w:rsidP="00243EA0">
      <w:pPr>
        <w:numPr>
          <w:ilvl w:val="0"/>
          <w:numId w:val="2"/>
        </w:numPr>
        <w:tabs>
          <w:tab w:val="clear" w:pos="720"/>
          <w:tab w:val="left" w:pos="900"/>
        </w:tabs>
        <w:ind w:left="900" w:hanging="333"/>
        <w:jc w:val="both"/>
        <w:rPr>
          <w:rFonts w:cs="Arial"/>
          <w:sz w:val="22"/>
          <w:szCs w:val="22"/>
        </w:rPr>
      </w:pPr>
      <w:hyperlink r:id="rId6" w:history="1">
        <w:r w:rsidR="007D1A96" w:rsidRPr="00243EA0">
          <w:rPr>
            <w:rStyle w:val="Hyperlink"/>
            <w:rFonts w:cs="Arial"/>
            <w:sz w:val="22"/>
            <w:szCs w:val="22"/>
          </w:rPr>
          <w:t xml:space="preserve">The Queensland Government’s submission </w:t>
        </w:r>
        <w:r w:rsidR="003537D4" w:rsidRPr="00243EA0">
          <w:rPr>
            <w:rStyle w:val="Hyperlink"/>
            <w:rFonts w:cs="Arial"/>
            <w:sz w:val="22"/>
            <w:szCs w:val="22"/>
          </w:rPr>
          <w:t>to the Queensland Parliament Economic Development Committee Issues Paper No. 1: Inquiry into identifying world’s best practice by governments to effectively stimulate employment opportunities in Queensland</w:t>
        </w:r>
      </w:hyperlink>
    </w:p>
    <w:sectPr w:rsidR="00926B28" w:rsidRPr="003537D4" w:rsidSect="00243EA0">
      <w:pgSz w:w="11906" w:h="16838"/>
      <w:pgMar w:top="1418" w:right="851" w:bottom="1191" w:left="1985" w:header="851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3A639C"/>
    <w:multiLevelType w:val="hybridMultilevel"/>
    <w:tmpl w:val="A45AC084"/>
    <w:lvl w:ilvl="0" w:tplc="1B640B7E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  <w:color w:val="auto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96"/>
    <w:rsid w:val="00205F6B"/>
    <w:rsid w:val="00243EA0"/>
    <w:rsid w:val="003537D4"/>
    <w:rsid w:val="003B1B8B"/>
    <w:rsid w:val="00633228"/>
    <w:rsid w:val="006C3202"/>
    <w:rsid w:val="007D1A96"/>
    <w:rsid w:val="008213CF"/>
    <w:rsid w:val="0082260B"/>
    <w:rsid w:val="00926B28"/>
    <w:rsid w:val="009357E6"/>
    <w:rsid w:val="00986C07"/>
    <w:rsid w:val="00987F0C"/>
    <w:rsid w:val="009D544F"/>
    <w:rsid w:val="00B22CAB"/>
    <w:rsid w:val="00CD53A7"/>
    <w:rsid w:val="00D40904"/>
    <w:rsid w:val="00E84E81"/>
    <w:rsid w:val="00F50514"/>
    <w:rsid w:val="00F9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A96"/>
    <w:rPr>
      <w:rFonts w:ascii="Arial" w:eastAsia="Times New Roma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7D1A96"/>
    <w:rPr>
      <w:sz w:val="22"/>
      <w:szCs w:val="20"/>
    </w:rPr>
  </w:style>
  <w:style w:type="paragraph" w:styleId="Header">
    <w:name w:val="header"/>
    <w:basedOn w:val="Normal"/>
    <w:rsid w:val="007D1A9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2260B"/>
    <w:rPr>
      <w:rFonts w:cs="Arial"/>
      <w:sz w:val="16"/>
      <w:szCs w:val="16"/>
    </w:rPr>
  </w:style>
  <w:style w:type="character" w:styleId="Hyperlink">
    <w:name w:val="Hyperlink"/>
    <w:basedOn w:val="DefaultParagraphFont"/>
    <w:rsid w:val="00243EA0"/>
    <w:rPr>
      <w:color w:val="0000FF"/>
      <w:u w:val="single"/>
    </w:rPr>
  </w:style>
  <w:style w:type="character" w:styleId="FollowedHyperlink">
    <w:name w:val="FollowedHyperlink"/>
    <w:basedOn w:val="DefaultParagraphFont"/>
    <w:rsid w:val="00243EA0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ttachments/EDC%20Response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587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2009</vt:lpstr>
    </vt:vector>
  </TitlesOfParts>
  <Manager/>
  <Company/>
  <LinksUpToDate>false</LinksUpToDate>
  <CharactersWithSpaces>664</CharactersWithSpaces>
  <SharedDoc>false</SharedDoc>
  <HyperlinkBase>https://www.cabinet.qld.gov.au/documents/2009/Aug/Qld Govt Sub to Economic Development Committee/</HyperlinkBase>
  <HLinks>
    <vt:vector size="6" baseType="variant">
      <vt:variant>
        <vt:i4>983127</vt:i4>
      </vt:variant>
      <vt:variant>
        <vt:i4>0</vt:i4>
      </vt:variant>
      <vt:variant>
        <vt:i4>0</vt:i4>
      </vt:variant>
      <vt:variant>
        <vt:i4>5</vt:i4>
      </vt:variant>
      <vt:variant>
        <vt:lpwstr>Attachments/EDC Response.pdf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2009</dc:title>
  <dc:subject/>
  <dc:creator/>
  <cp:keywords>Committees,Employment,Parliament</cp:keywords>
  <dc:description/>
  <cp:lastModifiedBy/>
  <cp:revision>2</cp:revision>
  <cp:lastPrinted>2009-10-07T04:42:00Z</cp:lastPrinted>
  <dcterms:created xsi:type="dcterms:W3CDTF">2017-10-24T21:59:00Z</dcterms:created>
  <dcterms:modified xsi:type="dcterms:W3CDTF">2018-03-06T00:55:00Z</dcterms:modified>
  <cp:category>Committees,Employment,Parliament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-976572930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